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ind w:firstLine="1038" w:firstLineChars="300"/>
        <w:jc w:val="left"/>
        <w:outlineLvl w:val="1"/>
        <w:rPr>
          <w:rFonts w:ascii="Microsoft YaHei UI" w:hAnsi="Microsoft YaHei UI" w:eastAsia="Microsoft YaHei UI" w:cs="宋体"/>
          <w:color w:val="333333"/>
          <w:spacing w:val="8"/>
          <w:kern w:val="0"/>
          <w:sz w:val="33"/>
          <w:szCs w:val="33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33"/>
          <w:szCs w:val="33"/>
        </w:rPr>
        <w:t>铁东区人社局发布就业创业网上办理业务清单</w:t>
      </w:r>
    </w:p>
    <w:p>
      <w:pPr>
        <w:widowControl/>
        <w:shd w:val="clear" w:color="auto" w:fill="FFFFFF"/>
        <w:wordWrap w:val="0"/>
        <w:spacing w:line="300" w:lineRule="atLeast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"/>
          <w:szCs w:val="2"/>
        </w:rPr>
      </w:pP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为切实做好新型冠状病毒感染的肺炎疫情防控工作，有效遏制疫情扩散和蔓延，保障城乡居民的生命安全和身体健康，铁东区就业创业业务全面推行网上办、掌上办和邮寄办。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企业和群众可登陆吉林</w:t>
      </w:r>
      <w:bookmarkStart w:id="0" w:name="_GoBack"/>
      <w:bookmarkEnd w:id="0"/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  <w:lang w:eastAsia="zh-CN"/>
        </w:rPr>
        <w:t>省人力资源和社会保障厅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智慧人社官网（</w:t>
      </w:r>
      <w:r>
        <w:fldChar w:fldCharType="begin"/>
      </w:r>
      <w:r>
        <w:instrText xml:space="preserve"> HYPERLINK "http://zhrs.hrss.jl.gov.cn/" </w:instrText>
      </w:r>
      <w:r>
        <w:fldChar w:fldCharType="separate"/>
      </w:r>
      <w:r>
        <w:rPr>
          <w:rStyle w:val="7"/>
          <w:rFonts w:hint="eastAsia" w:ascii="仿宋_GB2312" w:hAnsi="Microsoft YaHei UI" w:eastAsia="仿宋_GB2312" w:cs="宋体"/>
          <w:spacing w:val="8"/>
          <w:kern w:val="0"/>
          <w:sz w:val="32"/>
          <w:szCs w:val="32"/>
        </w:rPr>
        <w:t>http://zhrs.hrss.jl.gov.cn/</w:t>
      </w:r>
      <w:r>
        <w:rPr>
          <w:rStyle w:val="7"/>
          <w:rFonts w:hint="eastAsia" w:ascii="仿宋_GB2312" w:hAnsi="Microsoft YaHei UI" w:eastAsia="仿宋_GB2312" w:cs="宋体"/>
          <w:spacing w:val="8"/>
          <w:kern w:val="0"/>
          <w:sz w:val="32"/>
          <w:szCs w:val="32"/>
        </w:rPr>
        <w:fldChar w:fldCharType="end"/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） “吉林智慧人社”手机APP办理就业创业业务，也可通过网上方式办理档案业务。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359535" cy="1630045"/>
            <wp:effectExtent l="19050" t="0" r="0" b="0"/>
            <wp:docPr id="3" name="图片 3" descr="H:\就业局\微信文件\WeChat Files\rmk2147\FileStorage\Temp\17acab4e31aa912f9552eba5ba240b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就业局\微信文件\WeChat Files\rmk2147\FileStorage\Temp\17acab4e31aa912f9552eba5ba240b5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pict>
          <v:rect id="AutoShape 1" o:spid="_x0000_s1026" o:spt="1" alt="说明: https://mmbiz.qpic.cn/mmbiz_png/gXxs1XAtZFPxr8lOHH6DZql9k0bwODhaEV66P35CZxeuic95rqoMvMWtJtZa4iciaJ9ALwPNwu5gtcIYw9CAwBcng/640?wx_fmt=png&amp;tp=webp&amp;wxfrom=5&amp;wx_lazy=1&amp;wx_co=1" style="height:23.8pt;width:23.8pt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C8jQTNRAMAAHsGAAAOAAAAAAAAAAAAAAAAAC4CAABkcnMvZTJvRG9jLnht&#10;bFBLAQItABQABgAIAAAAIQACnVV42QAAAAMBAAAPAAAAAAAAAAAAAAAAAJ4FAABkcnMvZG93bnJl&#10;di54bWxQSwUGAAAAAAQABADzAAAApAYAAAAA&#10;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</w:p>
    <w:p>
      <w:pPr>
        <w:widowControl/>
        <w:shd w:val="clear" w:color="auto" w:fill="FFFFFF"/>
        <w:ind w:firstLine="645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吉林智慧人社APP客户端二维码</w:t>
      </w:r>
    </w:p>
    <w:p>
      <w:pPr>
        <w:widowControl/>
        <w:shd w:val="clear" w:color="auto" w:fill="FFFFFF"/>
        <w:ind w:firstLine="31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2"/>
          <w:szCs w:val="32"/>
        </w:rPr>
        <w:t>一、个人办事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（一）就业、失业登记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1、登录吉林智慧人社官网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http://zhrs.hrss.jl.gov.cn/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个人网上办事大厅-就业创业-就业、失业登记模块。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2、登录吉林智慧人社手机APP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我要办-就业创业-就业、失业登记模块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业务咨询电话：15843432046（就业登记）   13504340173（失业登记）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（二）灵活就业社保补贴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1、登录吉林智慧人社官网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http://zhrs.hrss.jl.gov.cn/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个人网上办事大厅-就业创业-灵活就业-灵活就业社保补贴申请模块。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2、登录吉林智慧人社手机APP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我要办-就业创业-灵活就业-灵活就业社保补贴申请模块。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业务咨询电话：  15843432046</w:t>
      </w:r>
    </w:p>
    <w:p>
      <w:pPr>
        <w:widowControl/>
        <w:shd w:val="clear" w:color="auto" w:fill="FFFFFF"/>
        <w:ind w:firstLine="675" w:firstLineChars="200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（三）就业困难人员认定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1、登录吉林智慧人社官网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http://zhrs.hrss.jl.gov.cn/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个人网上办事大厅-就业创业-就业困难申报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2、登录吉林智慧人社手机APP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我要办-就业创业-就业困难申报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业务咨询电话：13504340173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 </w:t>
      </w: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（四）个人求职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1、登录吉林智慧人社官网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http://zhrs.hrss.jl.gov.cn/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个人网上办事大厅-就业创业-个人求职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2、登录吉林智慧人社手机APP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我要办-就业创业-个人求职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业务咨询电话：13354340661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（五）城镇零就业家庭申报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1、登录吉林智慧人社官网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http://zhrs.hrss.jl.gov.cn/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个人网上办事大厅-就业创业-城镇零就业家庭申报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2、登录吉林智慧人社手机APP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我要办-就业创业-城镇零就业家庭申报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业务咨询电话：13504340173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 </w:t>
      </w: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（六）失业人员档案业务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1、请办理业务人员所需纸质材料邮寄至:四平市铁东区北一纬八、九马路之间铁东区政务大厅五楼失业人员管理科（铁东区就业服务局）。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业务咨询电话：15843432046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333333"/>
          <w:spacing w:val="8"/>
          <w:kern w:val="0"/>
          <w:sz w:val="32"/>
          <w:szCs w:val="32"/>
        </w:rPr>
        <w:t>二、单位办事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（一）登记招聘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1、登录吉林智慧人社官网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http://zhrs.hrss.jl.gov.cn/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单位网厅入口-招聘登记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业务咨询电话：13354340661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b/>
          <w:bCs/>
          <w:color w:val="333333"/>
          <w:spacing w:val="8"/>
          <w:kern w:val="0"/>
          <w:sz w:val="32"/>
          <w:szCs w:val="32"/>
        </w:rPr>
        <w:t>（二）企业用工监测（被监测企业）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1、登录吉林智慧人社官网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http://zhrs.hrss.jl.gov.cn/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单位网厅入口-企业用工监测</w:t>
      </w:r>
    </w:p>
    <w:p>
      <w:pPr>
        <w:widowControl/>
        <w:shd w:val="clear" w:color="auto" w:fill="FFFFFF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  <w:t>业务咨询电话：15843432046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hNjM4YWU2NmQxZmQ5NjQ2MDU2ZjA2NjMzMGI3YWYifQ=="/>
  </w:docVars>
  <w:rsids>
    <w:rsidRoot w:val="00240DCD"/>
    <w:rsid w:val="0015307C"/>
    <w:rsid w:val="00240DCD"/>
    <w:rsid w:val="004355FA"/>
    <w:rsid w:val="004506D0"/>
    <w:rsid w:val="0046339F"/>
    <w:rsid w:val="005408A5"/>
    <w:rsid w:val="006A643A"/>
    <w:rsid w:val="006F475A"/>
    <w:rsid w:val="0071440D"/>
    <w:rsid w:val="007F78B2"/>
    <w:rsid w:val="00835F80"/>
    <w:rsid w:val="009932BA"/>
    <w:rsid w:val="009B03B6"/>
    <w:rsid w:val="00A11868"/>
    <w:rsid w:val="00AB4735"/>
    <w:rsid w:val="00E236EF"/>
    <w:rsid w:val="00E54324"/>
    <w:rsid w:val="00EB1DF7"/>
    <w:rsid w:val="00FA055D"/>
    <w:rsid w:val="00FC6820"/>
    <w:rsid w:val="5BB67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799</Words>
  <Characters>1111</Characters>
  <Lines>8</Lines>
  <Paragraphs>2</Paragraphs>
  <TotalTime>4</TotalTime>
  <ScaleCrop>false</ScaleCrop>
  <LinksUpToDate>false</LinksUpToDate>
  <CharactersWithSpaces>1122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2020-02-10T01:19:00Z</dcterms:created>
  <dc:creator>XZOS</dc:creator>
  <cp:lastModifiedBy>D.</cp:lastModifiedBy>
  <dcterms:modified xsi:type="dcterms:W3CDTF">2023-08-30T06:11:10Z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CB55278E73F24C4BA43296147B37DAF9_12</vt:lpwstr>
  </property>
</Properties>
</file>