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463"/>
        </w:tabs>
        <w:jc w:val="left"/>
        <w:rPr>
          <w:rFonts w:ascii="宋体" w:hAnsi="宋体" w:eastAsia="宋体"/>
          <w:b/>
          <w:szCs w:val="21"/>
        </w:rPr>
      </w:pPr>
    </w:p>
    <w:tbl>
      <w:tblPr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1830"/>
        <w:gridCol w:w="901"/>
        <w:gridCol w:w="1144"/>
        <w:gridCol w:w="903"/>
        <w:gridCol w:w="673"/>
        <w:gridCol w:w="848"/>
        <w:gridCol w:w="792"/>
        <w:gridCol w:w="4180"/>
      </w:tblGrid>
      <w:tr>
        <w:trPr>
          <w:trHeight w:val="859" w:hRule="atLeast"/>
        </w:trPr>
        <w:tc>
          <w:tcPr>
            <w:tcW w:w="13880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四平市铁东区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人社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局行政执法主体名录库</w:t>
            </w:r>
          </w:p>
        </w:tc>
      </w:tr>
      <w:tr>
        <w:trPr>
          <w:trHeight w:val="616" w:hRule="atLeast"/>
        </w:trPr>
        <w:tc>
          <w:tcPr>
            <w:tcW w:w="13880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rPr>
          <w:trHeight w:val="968" w:hRule="atLeast"/>
        </w:trPr>
        <w:tc>
          <w:tcPr>
            <w:tcW w:w="2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机构性质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设定依据</w:t>
            </w:r>
          </w:p>
        </w:tc>
      </w:tr>
      <w:tr>
        <w:trPr>
          <w:trHeight w:val="1073" w:hRule="atLeast"/>
        </w:trPr>
        <w:tc>
          <w:tcPr>
            <w:tcW w:w="2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法定行政机关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法律、法规授权组织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受委托组织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行政机关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参公事业单位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其他事业单位</w:t>
            </w:r>
          </w:p>
        </w:tc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四平市铁东区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劳动保障监察大队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四平市铁东区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人力资源和社会保障局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《中华人民共和国劳动法》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《劳动保障监察条例》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《中华人民共和国劳动合同法》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《禁止使用童工规定》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中华人民共和国未成年人保护法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中华人民共和国妇女权益保障法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中华人民共和国残疾人保障法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中华人民共和国民办教育促进法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中华人民共和国职业教育法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》</w:t>
            </w:r>
          </w:p>
        </w:tc>
      </w:tr>
    </w:tbl>
    <w:p>
      <w:pPr>
        <w:tabs>
          <w:tab w:val="left" w:pos="3463"/>
        </w:tabs>
        <w:jc w:val="left"/>
        <w:rPr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页脚 Char Char"/>
    <w:basedOn w:val="4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45</Words>
  <Characters>262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2020-03-20T06:19:00Z</dcterms:created>
  <dc:creator>lh</dc:creator>
  <cp:lastModifiedBy>Administrator</cp:lastModifiedBy>
  <cp:lastPrinted>2020-03-25T01:01:00Z</cp:lastPrinted>
  <dcterms:modified xsi:type="dcterms:W3CDTF">2020-04-14T01:46:47Z</dcterms:modified>
  <dc:title>四平市铁东区人社局行政执法主体名录库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