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附件</w:t>
      </w:r>
      <w:r>
        <w:rPr>
          <w:rFonts w:ascii="黑体" w:hAnsi="黑体" w:eastAsia="黑体"/>
          <w:bCs/>
          <w:sz w:val="32"/>
          <w:szCs w:val="32"/>
        </w:rPr>
        <w:t>1</w:t>
      </w:r>
    </w:p>
    <w:p>
      <w:pPr>
        <w:spacing w:line="560" w:lineRule="exact"/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四平市铁东区</w:t>
      </w:r>
      <w:r>
        <w:rPr>
          <w:rFonts w:hint="eastAsia" w:ascii="宋体" w:hAnsi="宋体"/>
          <w:b/>
          <w:sz w:val="44"/>
          <w:szCs w:val="44"/>
          <w:lang w:eastAsia="zh-CN"/>
        </w:rPr>
        <w:t>住建局</w:t>
      </w:r>
      <w:r>
        <w:rPr>
          <w:rFonts w:hint="eastAsia" w:ascii="宋体" w:hAnsi="宋体"/>
          <w:b/>
          <w:sz w:val="44"/>
          <w:szCs w:val="44"/>
        </w:rPr>
        <w:t>全面推行行政执法</w:t>
      </w:r>
      <w:r>
        <w:rPr>
          <w:rFonts w:ascii="宋体" w:hAnsi="宋体"/>
          <w:b/>
          <w:sz w:val="44"/>
          <w:szCs w:val="44"/>
        </w:rPr>
        <w:t xml:space="preserve">  </w:t>
      </w:r>
    </w:p>
    <w:p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“三项制度”工作领导小组名单</w:t>
      </w:r>
    </w:p>
    <w:p>
      <w:pPr>
        <w:spacing w:line="560" w:lineRule="exact"/>
        <w:jc w:val="center"/>
        <w:rPr>
          <w:rFonts w:ascii="宋体"/>
          <w:b/>
          <w:sz w:val="44"/>
          <w:szCs w:val="44"/>
        </w:rPr>
      </w:pPr>
    </w:p>
    <w:p>
      <w:pPr>
        <w:spacing w:line="360" w:lineRule="auto"/>
        <w:ind w:left="3466" w:leftChars="279" w:hanging="2880" w:hangingChars="9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组</w:t>
      </w: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长：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张国有</w:t>
      </w:r>
      <w:r>
        <w:rPr>
          <w:rFonts w:ascii="仿宋" w:hAnsi="仿宋" w:eastAsia="仿宋"/>
          <w:sz w:val="32"/>
          <w:szCs w:val="32"/>
        </w:rPr>
        <w:t xml:space="preserve">    </w:t>
      </w:r>
      <w:r>
        <w:rPr>
          <w:rFonts w:hint="eastAsia" w:ascii="仿宋" w:hAnsi="仿宋" w:eastAsia="仿宋" w:cs="仿宋_GB2312"/>
          <w:sz w:val="32"/>
          <w:szCs w:val="32"/>
        </w:rPr>
        <w:t>区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住建局</w:t>
      </w:r>
      <w:r>
        <w:rPr>
          <w:rFonts w:hint="eastAsia" w:ascii="仿宋" w:hAnsi="仿宋" w:eastAsia="仿宋" w:cs="仿宋_GB2312"/>
          <w:sz w:val="32"/>
          <w:szCs w:val="32"/>
        </w:rPr>
        <w:t>党组书记、局长</w:t>
      </w:r>
    </w:p>
    <w:p>
      <w:pPr>
        <w:spacing w:line="360" w:lineRule="auto"/>
        <w:ind w:left="3466" w:leftChars="279" w:hanging="2880" w:hangingChars="9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副组长：</w:t>
      </w:r>
      <w:r>
        <w:rPr>
          <w:rFonts w:hint="eastAsia" w:ascii="仿宋" w:hAnsi="仿宋" w:eastAsia="仿宋"/>
          <w:sz w:val="32"/>
          <w:szCs w:val="32"/>
          <w:lang w:eastAsia="zh-CN"/>
        </w:rPr>
        <w:t>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  <w:lang w:eastAsia="zh-CN"/>
        </w:rPr>
        <w:t>力</w:t>
      </w:r>
      <w:r>
        <w:rPr>
          <w:rFonts w:ascii="仿宋" w:hAnsi="仿宋" w:eastAsia="仿宋"/>
          <w:sz w:val="32"/>
          <w:szCs w:val="32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区</w:t>
      </w:r>
      <w:r>
        <w:rPr>
          <w:rFonts w:hint="eastAsia" w:ascii="仿宋" w:hAnsi="仿宋" w:eastAsia="仿宋"/>
          <w:sz w:val="32"/>
          <w:szCs w:val="32"/>
          <w:lang w:eastAsia="zh-CN"/>
        </w:rPr>
        <w:t>环卫处处长、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住建局</w:t>
      </w:r>
      <w:r>
        <w:rPr>
          <w:rFonts w:hint="eastAsia" w:ascii="仿宋" w:hAnsi="仿宋" w:eastAsia="仿宋"/>
          <w:sz w:val="32"/>
          <w:szCs w:val="32"/>
        </w:rPr>
        <w:t>副局长</w:t>
      </w:r>
    </w:p>
    <w:p>
      <w:pPr>
        <w:spacing w:line="360" w:lineRule="auto"/>
        <w:ind w:firstLine="1920" w:firstLineChars="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  <w:lang w:eastAsia="zh-CN"/>
        </w:rPr>
        <w:t>良</w:t>
      </w:r>
      <w:r>
        <w:rPr>
          <w:rFonts w:ascii="仿宋" w:hAnsi="仿宋" w:eastAsia="仿宋"/>
          <w:sz w:val="32"/>
          <w:szCs w:val="32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区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住建局</w:t>
      </w:r>
      <w:r>
        <w:rPr>
          <w:rFonts w:hint="eastAsia" w:ascii="仿宋" w:hAnsi="仿宋" w:eastAsia="仿宋"/>
          <w:sz w:val="32"/>
          <w:szCs w:val="32"/>
        </w:rPr>
        <w:t>副局长</w:t>
      </w:r>
    </w:p>
    <w:p>
      <w:pPr>
        <w:spacing w:line="360" w:lineRule="auto"/>
        <w:ind w:firstLine="1920" w:firstLineChars="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宋振强</w:t>
      </w:r>
      <w:r>
        <w:rPr>
          <w:rFonts w:ascii="仿宋" w:hAnsi="仿宋" w:eastAsia="仿宋"/>
          <w:sz w:val="32"/>
          <w:szCs w:val="32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区委监委驻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住建局</w:t>
      </w:r>
      <w:r>
        <w:rPr>
          <w:rFonts w:hint="eastAsia" w:ascii="仿宋" w:hAnsi="仿宋" w:eastAsia="仿宋"/>
          <w:sz w:val="32"/>
          <w:szCs w:val="32"/>
        </w:rPr>
        <w:t>纪委监察组组长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成</w:t>
      </w: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员：</w:t>
      </w:r>
      <w:r>
        <w:rPr>
          <w:rFonts w:hint="eastAsia" w:ascii="仿宋" w:hAnsi="仿宋" w:eastAsia="仿宋"/>
          <w:sz w:val="32"/>
          <w:szCs w:val="32"/>
          <w:lang w:eastAsia="zh-CN"/>
        </w:rPr>
        <w:t>张灵通</w:t>
      </w:r>
      <w:r>
        <w:rPr>
          <w:rFonts w:ascii="仿宋" w:hAnsi="仿宋" w:eastAsia="仿宋"/>
          <w:sz w:val="32"/>
          <w:szCs w:val="32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区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住建局</w:t>
      </w:r>
      <w:r>
        <w:rPr>
          <w:rFonts w:hint="eastAsia" w:ascii="仿宋" w:hAnsi="仿宋" w:eastAsia="仿宋"/>
          <w:sz w:val="32"/>
          <w:szCs w:val="32"/>
        </w:rPr>
        <w:t>办公室负责人</w:t>
      </w:r>
    </w:p>
    <w:p>
      <w:pPr>
        <w:tabs>
          <w:tab w:val="left" w:pos="2805"/>
        </w:tabs>
        <w:ind w:firstLine="1920" w:firstLineChars="6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刘晓波</w:t>
      </w:r>
      <w:r>
        <w:rPr>
          <w:rFonts w:ascii="仿宋" w:hAnsi="仿宋" w:eastAsia="仿宋"/>
          <w:sz w:val="32"/>
          <w:szCs w:val="32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区</w:t>
      </w:r>
      <w:r>
        <w:rPr>
          <w:rFonts w:hint="eastAsia" w:ascii="仿宋" w:hAnsi="仿宋" w:eastAsia="仿宋"/>
          <w:sz w:val="32"/>
          <w:szCs w:val="32"/>
          <w:lang w:eastAsia="zh-CN"/>
        </w:rPr>
        <w:t>房屋征收中心主任</w:t>
      </w:r>
    </w:p>
    <w:p>
      <w:pPr>
        <w:tabs>
          <w:tab w:val="left" w:pos="2805"/>
        </w:tabs>
        <w:ind w:firstLine="1920" w:firstLineChars="6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张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  <w:lang w:eastAsia="zh-CN"/>
        </w:rPr>
        <w:t>壮</w:t>
      </w:r>
      <w:r>
        <w:rPr>
          <w:rFonts w:hint="eastAsia" w:ascii="仿宋" w:hAnsi="仿宋" w:eastAsia="仿宋"/>
          <w:sz w:val="32"/>
          <w:szCs w:val="32"/>
        </w:rPr>
        <w:t xml:space="preserve">    区</w:t>
      </w:r>
      <w:r>
        <w:rPr>
          <w:rFonts w:hint="eastAsia" w:ascii="仿宋" w:hAnsi="仿宋" w:eastAsia="仿宋"/>
          <w:sz w:val="32"/>
          <w:szCs w:val="32"/>
          <w:lang w:eastAsia="zh-CN"/>
        </w:rPr>
        <w:t>环卫处副处长</w:t>
      </w:r>
    </w:p>
    <w:p>
      <w:pPr>
        <w:tabs>
          <w:tab w:val="left" w:pos="2805"/>
        </w:tabs>
        <w:ind w:firstLine="1920" w:firstLineChars="6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郭旭光</w:t>
      </w:r>
      <w:r>
        <w:rPr>
          <w:rFonts w:hint="eastAsia" w:ascii="仿宋" w:hAnsi="仿宋" w:eastAsia="仿宋"/>
          <w:sz w:val="32"/>
          <w:szCs w:val="32"/>
        </w:rPr>
        <w:t xml:space="preserve">    区</w:t>
      </w:r>
      <w:r>
        <w:rPr>
          <w:rFonts w:hint="eastAsia" w:ascii="仿宋" w:hAnsi="仿宋" w:eastAsia="仿宋"/>
          <w:sz w:val="32"/>
          <w:szCs w:val="32"/>
          <w:lang w:eastAsia="zh-CN"/>
        </w:rPr>
        <w:t>物业管理中心主任</w:t>
      </w:r>
    </w:p>
    <w:p>
      <w:pPr>
        <w:tabs>
          <w:tab w:val="left" w:pos="2805"/>
        </w:tabs>
        <w:ind w:firstLine="1920" w:firstLineChars="6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王赫轩</w:t>
      </w:r>
      <w:r>
        <w:rPr>
          <w:rFonts w:hint="eastAsia" w:ascii="仿宋" w:hAnsi="仿宋" w:eastAsia="仿宋"/>
          <w:sz w:val="32"/>
          <w:szCs w:val="32"/>
        </w:rPr>
        <w:t xml:space="preserve">    区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住建局</w:t>
      </w:r>
      <w:r>
        <w:rPr>
          <w:rFonts w:hint="eastAsia" w:ascii="仿宋" w:hAnsi="仿宋" w:eastAsia="仿宋"/>
          <w:sz w:val="32"/>
          <w:szCs w:val="32"/>
        </w:rPr>
        <w:t>法规科负责人</w:t>
      </w:r>
    </w:p>
    <w:p>
      <w:pPr>
        <w:spacing w:line="360" w:lineRule="auto"/>
        <w:ind w:firstLine="1920" w:firstLineChars="600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ind w:firstLine="72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领导小组下设办公室，办公室主任由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副局长遇良</w:t>
      </w:r>
      <w:r>
        <w:rPr>
          <w:rFonts w:hint="eastAsia" w:ascii="仿宋" w:hAnsi="仿宋" w:eastAsia="仿宋"/>
          <w:sz w:val="32"/>
          <w:szCs w:val="32"/>
        </w:rPr>
        <w:t>同志兼任，负责指导协调、督促检查区教育局全面推行行政执法“三项制度”工作，联系人：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王赫轩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联系方式：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3254011，</w:t>
      </w:r>
      <w:r>
        <w:rPr>
          <w:rFonts w:hint="eastAsia" w:ascii="仿宋" w:hAnsi="仿宋" w:eastAsia="仿宋"/>
          <w:sz w:val="32"/>
          <w:szCs w:val="32"/>
        </w:rPr>
        <w:t>办公室设在区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住建局</w:t>
      </w:r>
      <w:r>
        <w:rPr>
          <w:rFonts w:hint="eastAsia" w:ascii="仿宋" w:hAnsi="仿宋" w:eastAsia="仿宋"/>
          <w:sz w:val="32"/>
          <w:szCs w:val="32"/>
        </w:rPr>
        <w:t>法规科。</w:t>
      </w:r>
    </w:p>
    <w:sectPr>
      <w:headerReference r:id="rId3" w:type="default"/>
      <w:footerReference r:id="rId4" w:type="default"/>
      <w:pgSz w:w="11906" w:h="16838"/>
      <w:pgMar w:top="1327" w:right="1463" w:bottom="1327" w:left="1463" w:header="851" w:footer="992" w:gutter="0"/>
      <w:pgNumType w:fmt="numberInDash" w:start="13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10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asci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- 13 -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102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Ll1uVLQAAAA&#10;BQEAAA8AAAAAAAAAAQAgAAAAIgAAAGRycy9kb3ducmV2LnhtbFBLAQIUABQAAAAIAIdO4kDAbwu7&#10;swEAAFUDAAAOAAAAAAAAAAEAIAAAAB8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- 13 -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7330A8"/>
    <w:rsid w:val="000170F7"/>
    <w:rsid w:val="001339E5"/>
    <w:rsid w:val="00215E32"/>
    <w:rsid w:val="00247164"/>
    <w:rsid w:val="00292B75"/>
    <w:rsid w:val="002D12B5"/>
    <w:rsid w:val="002E4F11"/>
    <w:rsid w:val="0049322A"/>
    <w:rsid w:val="004A5F88"/>
    <w:rsid w:val="00546F26"/>
    <w:rsid w:val="00644FD2"/>
    <w:rsid w:val="007139A5"/>
    <w:rsid w:val="00781509"/>
    <w:rsid w:val="007837DF"/>
    <w:rsid w:val="0080052B"/>
    <w:rsid w:val="008958FD"/>
    <w:rsid w:val="008E3B3A"/>
    <w:rsid w:val="008F5443"/>
    <w:rsid w:val="009077AF"/>
    <w:rsid w:val="009E34C0"/>
    <w:rsid w:val="00A73209"/>
    <w:rsid w:val="00B87EC6"/>
    <w:rsid w:val="00BC693A"/>
    <w:rsid w:val="00BF164E"/>
    <w:rsid w:val="00C466AD"/>
    <w:rsid w:val="00CC2412"/>
    <w:rsid w:val="00D17863"/>
    <w:rsid w:val="00D44D06"/>
    <w:rsid w:val="00D44ED7"/>
    <w:rsid w:val="00D6209F"/>
    <w:rsid w:val="00EA77EB"/>
    <w:rsid w:val="00EE2797"/>
    <w:rsid w:val="00F24BA7"/>
    <w:rsid w:val="03480EA1"/>
    <w:rsid w:val="0D7330A8"/>
    <w:rsid w:val="2DC27B7C"/>
    <w:rsid w:val="4A0978F9"/>
    <w:rsid w:val="6D535020"/>
    <w:rsid w:val="72B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页脚 Char"/>
    <w:basedOn w:val="5"/>
    <w:link w:val="2"/>
    <w:semiHidden/>
    <w:qFormat/>
    <w:locked/>
    <w:uiPriority w:val="99"/>
    <w:rPr>
      <w:rFonts w:ascii="Calibri" w:hAnsi="Calibri" w:cs="黑体"/>
      <w:sz w:val="18"/>
      <w:szCs w:val="18"/>
    </w:rPr>
  </w:style>
  <w:style w:type="character" w:customStyle="1" w:styleId="7">
    <w:name w:val="页眉 Char"/>
    <w:basedOn w:val="5"/>
    <w:link w:val="3"/>
    <w:semiHidden/>
    <w:qFormat/>
    <w:locked/>
    <w:uiPriority w:val="99"/>
    <w:rPr>
      <w:rFonts w:ascii="Calibri" w:hAnsi="Calibri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63</Words>
  <Characters>361</Characters>
  <Lines>3</Lines>
  <Paragraphs>1</Paragraphs>
  <TotalTime>15</TotalTime>
  <ScaleCrop>false</ScaleCrop>
  <LinksUpToDate>false</LinksUpToDate>
  <CharactersWithSpaces>423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2020-01-10T00:31:00Z</dcterms:created>
  <dc:creator>Administrator</dc:creator>
  <cp:lastModifiedBy>阳光下的白鸽</cp:lastModifiedBy>
  <cp:lastPrinted>2020-08-11T03:02:25Z</cp:lastPrinted>
  <dcterms:modified xsi:type="dcterms:W3CDTF">2020-08-11T03:03:10Z</dcterms:modified>
  <dc:title>附件1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