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642" w:rsidRPr="00282287" w:rsidRDefault="00282287" w:rsidP="00282287">
      <w:pPr>
        <w:jc w:val="center"/>
        <w:rPr>
          <w:rFonts w:hint="eastAsia"/>
          <w:sz w:val="44"/>
          <w:szCs w:val="44"/>
        </w:rPr>
      </w:pPr>
      <w:r w:rsidRPr="00282287">
        <w:rPr>
          <w:rFonts w:hint="eastAsia"/>
          <w:sz w:val="44"/>
          <w:szCs w:val="44"/>
        </w:rPr>
        <w:t>四平市铁东区</w:t>
      </w:r>
      <w:r w:rsidR="00BE28C6" w:rsidRPr="00282287">
        <w:rPr>
          <w:rFonts w:hint="eastAsia"/>
          <w:sz w:val="44"/>
          <w:szCs w:val="44"/>
        </w:rPr>
        <w:t>城市管理执法人员</w:t>
      </w:r>
    </w:p>
    <w:p w:rsidR="00BE28C6" w:rsidRPr="00282287" w:rsidRDefault="00BE28C6" w:rsidP="00282287">
      <w:pPr>
        <w:jc w:val="center"/>
        <w:rPr>
          <w:rFonts w:hint="eastAsia"/>
          <w:sz w:val="44"/>
          <w:szCs w:val="44"/>
        </w:rPr>
      </w:pPr>
      <w:r w:rsidRPr="00282287">
        <w:rPr>
          <w:rFonts w:hint="eastAsia"/>
          <w:sz w:val="44"/>
          <w:szCs w:val="44"/>
        </w:rPr>
        <w:t>行为规范与文明用语</w:t>
      </w:r>
    </w:p>
    <w:p w:rsidR="00BE28C6" w:rsidRPr="00282287" w:rsidRDefault="00282287" w:rsidP="008E6878">
      <w:pPr>
        <w:ind w:firstLineChars="100" w:firstLine="280"/>
        <w:jc w:val="center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 xml:space="preserve">第一章 </w:t>
      </w:r>
      <w:r w:rsidR="00BE28C6" w:rsidRPr="00282287">
        <w:rPr>
          <w:rFonts w:ascii="仿宋" w:eastAsia="仿宋" w:hAnsi="仿宋" w:hint="eastAsia"/>
          <w:sz w:val="28"/>
          <w:szCs w:val="28"/>
        </w:rPr>
        <w:t>总则</w:t>
      </w:r>
    </w:p>
    <w:p w:rsidR="00BE28C6" w:rsidRPr="00282287" w:rsidRDefault="00BE28C6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第一条</w:t>
      </w:r>
      <w:r w:rsidRPr="00282287">
        <w:rPr>
          <w:rFonts w:ascii="仿宋" w:eastAsia="仿宋" w:hAnsi="仿宋"/>
          <w:sz w:val="28"/>
          <w:szCs w:val="28"/>
        </w:rPr>
        <w:t> </w:t>
      </w:r>
      <w:r w:rsidRPr="00282287">
        <w:rPr>
          <w:rFonts w:ascii="仿宋" w:eastAsia="仿宋" w:hAnsi="仿宋" w:hint="eastAsia"/>
          <w:sz w:val="28"/>
          <w:szCs w:val="28"/>
        </w:rPr>
        <w:t>为规范城市管理执法人员的执法行为，建设一支政治强、业务精、作风硬、纪律严的城市管理执法队伍，依据《城市管理执法行为规范》有关规定和本市实际情况，制定本规范</w:t>
      </w:r>
    </w:p>
    <w:p w:rsidR="00BE28C6" w:rsidRPr="00282287" w:rsidRDefault="00BE28C6" w:rsidP="00A771F3">
      <w:pPr>
        <w:ind w:firstLineChars="200" w:firstLine="560"/>
        <w:rPr>
          <w:rFonts w:ascii="仿宋" w:eastAsia="仿宋" w:hAnsi="仿宋"/>
          <w:sz w:val="28"/>
          <w:szCs w:val="28"/>
        </w:rPr>
      </w:pPr>
      <w:bookmarkStart w:id="0" w:name="_GoBack"/>
      <w:bookmarkEnd w:id="0"/>
      <w:r w:rsidRPr="00282287">
        <w:rPr>
          <w:rFonts w:ascii="仿宋" w:eastAsia="仿宋" w:hAnsi="仿宋" w:hint="eastAsia"/>
          <w:sz w:val="28"/>
          <w:szCs w:val="28"/>
        </w:rPr>
        <w:t>第二条 本规范适用于四平市铁东区城市管理行政执法局所有队员</w:t>
      </w:r>
      <w:r w:rsidR="00282287" w:rsidRPr="00282287">
        <w:rPr>
          <w:rFonts w:ascii="仿宋" w:eastAsia="仿宋" w:hAnsi="仿宋" w:hint="eastAsia"/>
          <w:sz w:val="28"/>
          <w:szCs w:val="28"/>
        </w:rPr>
        <w:t>。</w:t>
      </w:r>
    </w:p>
    <w:p w:rsidR="00BE28C6" w:rsidRPr="00282287" w:rsidRDefault="00282287" w:rsidP="008E6878">
      <w:pPr>
        <w:ind w:firstLineChars="100" w:firstLine="280"/>
        <w:jc w:val="center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第二章</w:t>
      </w:r>
      <w:r w:rsidR="00BE28C6" w:rsidRPr="00282287">
        <w:rPr>
          <w:rFonts w:ascii="仿宋" w:eastAsia="仿宋" w:hAnsi="仿宋" w:hint="eastAsia"/>
          <w:sz w:val="28"/>
          <w:szCs w:val="28"/>
        </w:rPr>
        <w:t>着装规范</w:t>
      </w:r>
    </w:p>
    <w:p w:rsidR="00BE28C6" w:rsidRPr="00282287" w:rsidRDefault="00BE28C6" w:rsidP="00A771F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第三条</w:t>
      </w:r>
      <w:r w:rsidRPr="00282287">
        <w:rPr>
          <w:rFonts w:ascii="仿宋" w:eastAsia="仿宋" w:hAnsi="仿宋"/>
          <w:sz w:val="28"/>
          <w:szCs w:val="28"/>
        </w:rPr>
        <w:t> </w:t>
      </w:r>
      <w:r w:rsidRPr="00282287">
        <w:rPr>
          <w:rFonts w:ascii="仿宋" w:eastAsia="仿宋" w:hAnsi="仿宋" w:hint="eastAsia"/>
          <w:sz w:val="28"/>
          <w:szCs w:val="28"/>
        </w:rPr>
        <w:t>城市管理执法人员在执法、执勤、值班时，必须按规定着城管执法制服。不执行公务活动时应着便服，不得将便服与执法工作服混穿。</w:t>
      </w:r>
    </w:p>
    <w:p w:rsidR="005D081A" w:rsidRPr="00282287" w:rsidRDefault="005D081A" w:rsidP="00A771F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第四条</w:t>
      </w:r>
      <w:r w:rsidRPr="00282287">
        <w:rPr>
          <w:rFonts w:ascii="仿宋" w:eastAsia="仿宋" w:hAnsi="仿宋"/>
          <w:sz w:val="28"/>
          <w:szCs w:val="28"/>
        </w:rPr>
        <w:t> </w:t>
      </w:r>
      <w:r w:rsidRPr="00282287">
        <w:rPr>
          <w:rFonts w:ascii="仿宋" w:eastAsia="仿宋" w:hAnsi="仿宋" w:hint="eastAsia"/>
          <w:sz w:val="28"/>
          <w:szCs w:val="28"/>
        </w:rPr>
        <w:t>着执法工作服时，帽徽、臂章、胸牌号等城管执法标识要齐全，并按规定佩戴。要衣着整洁，风纪严整，扣好领钩、衣扣。</w:t>
      </w:r>
    </w:p>
    <w:p w:rsidR="005D081A" w:rsidRPr="00282287" w:rsidRDefault="005D081A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第五条</w:t>
      </w:r>
      <w:r w:rsidRPr="00282287">
        <w:rPr>
          <w:rFonts w:ascii="仿宋" w:eastAsia="仿宋" w:hAnsi="仿宋"/>
          <w:sz w:val="28"/>
          <w:szCs w:val="28"/>
        </w:rPr>
        <w:t> </w:t>
      </w:r>
      <w:r w:rsidRPr="00282287">
        <w:rPr>
          <w:rFonts w:ascii="仿宋" w:eastAsia="仿宋" w:hAnsi="仿宋" w:hint="eastAsia"/>
          <w:sz w:val="28"/>
          <w:szCs w:val="28"/>
        </w:rPr>
        <w:t>戴帽时，帽檐前缘与眉同高，帽饰带并拢并保持水平。帽松紧带不使用时，不得露于帽外。在办公区内可不戴帽子。</w:t>
      </w:r>
    </w:p>
    <w:p w:rsidR="005D081A" w:rsidRPr="00282287" w:rsidRDefault="005D081A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第六条</w:t>
      </w:r>
      <w:r w:rsidRPr="00282287">
        <w:rPr>
          <w:rFonts w:ascii="仿宋" w:eastAsia="仿宋" w:hAnsi="仿宋"/>
          <w:sz w:val="28"/>
          <w:szCs w:val="28"/>
        </w:rPr>
        <w:t> </w:t>
      </w:r>
      <w:r w:rsidRPr="00282287">
        <w:rPr>
          <w:rFonts w:ascii="仿宋" w:eastAsia="仿宋" w:hAnsi="仿宋" w:hint="eastAsia"/>
          <w:sz w:val="28"/>
          <w:szCs w:val="28"/>
        </w:rPr>
        <w:t>着执法工作服时</w:t>
      </w:r>
      <w:r w:rsidRPr="00282287">
        <w:rPr>
          <w:rFonts w:ascii="仿宋" w:eastAsia="仿宋" w:hAnsi="仿宋"/>
          <w:sz w:val="28"/>
          <w:szCs w:val="28"/>
        </w:rPr>
        <w:t>, </w:t>
      </w:r>
      <w:r w:rsidRPr="00282287">
        <w:rPr>
          <w:rFonts w:ascii="仿宋" w:eastAsia="仿宋" w:hAnsi="仿宋" w:hint="eastAsia"/>
          <w:sz w:val="28"/>
          <w:szCs w:val="28"/>
        </w:rPr>
        <w:t>不得披衣、敞怀、挽袖、卷裤腿；冬夏季服装和毛、布料服装不得混穿；不得佩带与城管执法人员身份或者执行公务无关的其它标志、徽章。</w:t>
      </w:r>
    </w:p>
    <w:p w:rsidR="005D081A" w:rsidRPr="00282287" w:rsidRDefault="005D081A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第七条</w:t>
      </w:r>
      <w:r w:rsidRPr="00282287">
        <w:rPr>
          <w:rFonts w:ascii="仿宋" w:eastAsia="仿宋" w:hAnsi="仿宋"/>
          <w:sz w:val="28"/>
          <w:szCs w:val="28"/>
        </w:rPr>
        <w:t> </w:t>
      </w:r>
      <w:r w:rsidRPr="00282287">
        <w:rPr>
          <w:rFonts w:ascii="仿宋" w:eastAsia="仿宋" w:hAnsi="仿宋" w:hint="eastAsia"/>
          <w:sz w:val="28"/>
          <w:szCs w:val="28"/>
        </w:rPr>
        <w:t>要加强对城管执法工作服及其标识的管理，不得擅自修改、外借和赠送。</w:t>
      </w:r>
    </w:p>
    <w:p w:rsidR="005D081A" w:rsidRPr="00282287" w:rsidRDefault="005D081A" w:rsidP="008E6878">
      <w:pPr>
        <w:jc w:val="center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第三章</w:t>
      </w:r>
      <w:r w:rsidRPr="00282287">
        <w:rPr>
          <w:rFonts w:ascii="仿宋" w:eastAsia="仿宋" w:hAnsi="仿宋"/>
          <w:sz w:val="28"/>
          <w:szCs w:val="28"/>
        </w:rPr>
        <w:t>  </w:t>
      </w:r>
      <w:r w:rsidRPr="00282287">
        <w:rPr>
          <w:rFonts w:ascii="仿宋" w:eastAsia="仿宋" w:hAnsi="仿宋" w:hint="eastAsia"/>
          <w:sz w:val="28"/>
          <w:szCs w:val="28"/>
        </w:rPr>
        <w:t>举止规范</w:t>
      </w:r>
    </w:p>
    <w:p w:rsidR="00727481" w:rsidRPr="00282287" w:rsidRDefault="00727481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lastRenderedPageBreak/>
        <w:t>第八条</w:t>
      </w:r>
      <w:r w:rsidRPr="00282287">
        <w:rPr>
          <w:rFonts w:ascii="仿宋" w:eastAsia="仿宋" w:hAnsi="仿宋"/>
          <w:sz w:val="28"/>
          <w:szCs w:val="28"/>
        </w:rPr>
        <w:t> </w:t>
      </w:r>
      <w:r w:rsidRPr="00282287">
        <w:rPr>
          <w:rFonts w:ascii="仿宋" w:eastAsia="仿宋" w:hAnsi="仿宋" w:hint="eastAsia"/>
          <w:sz w:val="28"/>
          <w:szCs w:val="28"/>
        </w:rPr>
        <w:t>执法人员应当举止端庄，谈吐文明，精神振作，姿态良好。外出时，必须遵守公共秩序和交通规则，遵守社会公德，自觉维护城管执法人员的声誉。</w:t>
      </w:r>
    </w:p>
    <w:p w:rsidR="00727481" w:rsidRPr="00282287" w:rsidRDefault="00727481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第九条</w:t>
      </w:r>
      <w:r w:rsidRPr="00282287">
        <w:rPr>
          <w:rFonts w:ascii="仿宋" w:eastAsia="仿宋" w:hAnsi="仿宋"/>
          <w:sz w:val="28"/>
          <w:szCs w:val="28"/>
        </w:rPr>
        <w:t> </w:t>
      </w:r>
      <w:r w:rsidRPr="00282287">
        <w:rPr>
          <w:rFonts w:ascii="仿宋" w:eastAsia="仿宋" w:hAnsi="仿宋" w:hint="eastAsia"/>
          <w:sz w:val="28"/>
          <w:szCs w:val="28"/>
        </w:rPr>
        <w:t>执法人员参加集会或活动，须按规定时间和顺序入场，按指定位置就座，遵守会场秩序，散会依次退场。</w:t>
      </w:r>
    </w:p>
    <w:p w:rsidR="00727481" w:rsidRPr="00282287" w:rsidRDefault="00727481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第十次 在室内脱帽，无衣帽钩时，立姿可夹于</w:t>
      </w:r>
      <w:r w:rsidR="009371CF" w:rsidRPr="00282287">
        <w:rPr>
          <w:rFonts w:ascii="仿宋" w:eastAsia="仿宋" w:hAnsi="仿宋" w:hint="eastAsia"/>
          <w:sz w:val="28"/>
          <w:szCs w:val="28"/>
        </w:rPr>
        <w:t>左腋下，坐姿可置于桌（台）前沿，或帽顶向上，帽徽朝前置于膝上，也可置于桌斗或衣橱内。</w:t>
      </w:r>
    </w:p>
    <w:p w:rsidR="00727481" w:rsidRPr="00282287" w:rsidRDefault="001A1B0D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第十一条 不准酒后执勤、驾车，不准着制式服装到餐馆、酒吧、网吧、按摩室、桑拿室</w:t>
      </w:r>
      <w:r w:rsidR="006A5223" w:rsidRPr="00282287">
        <w:rPr>
          <w:rFonts w:ascii="仿宋" w:eastAsia="仿宋" w:hAnsi="仿宋" w:hint="eastAsia"/>
          <w:sz w:val="28"/>
          <w:szCs w:val="28"/>
        </w:rPr>
        <w:t>、足浴房、录像厅、歌舞厅和电子游艺厅等场所消费娱乐。</w:t>
      </w:r>
    </w:p>
    <w:p w:rsidR="006A5223" w:rsidRPr="00282287" w:rsidRDefault="006A5223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第十二条 不准酗酒、赌博、打架斗殴。</w:t>
      </w:r>
    </w:p>
    <w:p w:rsidR="00985021" w:rsidRPr="008E6878" w:rsidRDefault="008E6878" w:rsidP="008E6878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第四章  </w:t>
      </w:r>
      <w:r w:rsidR="00985021" w:rsidRPr="008E6878">
        <w:rPr>
          <w:rFonts w:ascii="仿宋" w:eastAsia="仿宋" w:hAnsi="仿宋" w:hint="eastAsia"/>
          <w:sz w:val="28"/>
          <w:szCs w:val="28"/>
        </w:rPr>
        <w:t>礼节规范</w:t>
      </w:r>
    </w:p>
    <w:p w:rsidR="00985021" w:rsidRPr="00282287" w:rsidRDefault="00985021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第十三条 执法人员应当礼貌待人，语言文明，态度和蔼。</w:t>
      </w:r>
    </w:p>
    <w:p w:rsidR="00B07BCD" w:rsidRDefault="00B07BCD" w:rsidP="002822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2287">
        <w:rPr>
          <w:rFonts w:ascii="仿宋" w:eastAsia="仿宋" w:hAnsi="仿宋" w:hint="eastAsia"/>
          <w:sz w:val="28"/>
          <w:szCs w:val="28"/>
        </w:rPr>
        <w:t>第十四条 参加庆典、集会等重大活动，升国旗时，着装列队的执法人员应当自行立正，行注目礼，带队人员应当行举手礼；未列队的执法人员应行注目礼。奏（唱）国歌时，应当自行立正。</w:t>
      </w:r>
    </w:p>
    <w:p w:rsidR="0071255A" w:rsidRDefault="0071255A" w:rsidP="0071255A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1255A">
        <w:rPr>
          <w:rFonts w:ascii="仿宋" w:eastAsia="仿宋" w:hAnsi="仿宋" w:hint="eastAsia"/>
          <w:sz w:val="28"/>
          <w:szCs w:val="28"/>
        </w:rPr>
        <w:t>第十五条</w:t>
      </w:r>
      <w:r w:rsidRPr="0071255A">
        <w:rPr>
          <w:rFonts w:ascii="仿宋" w:eastAsia="仿宋" w:hAnsi="仿宋"/>
          <w:sz w:val="28"/>
          <w:szCs w:val="28"/>
        </w:rPr>
        <w:t> </w:t>
      </w:r>
      <w:r w:rsidRPr="0071255A">
        <w:rPr>
          <w:rFonts w:ascii="仿宋" w:eastAsia="仿宋" w:hAnsi="仿宋" w:hint="eastAsia"/>
          <w:sz w:val="28"/>
          <w:szCs w:val="28"/>
        </w:rPr>
        <w:t>进入领导、其他人员室内前应先敲门，得到允许后方可进入。在室内，领导或者上级来到时，应自行起立。</w:t>
      </w:r>
    </w:p>
    <w:p w:rsidR="0071255A" w:rsidRDefault="0071255A" w:rsidP="0071255A">
      <w:pPr>
        <w:ind w:firstLineChars="900" w:firstLine="25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第五章</w:t>
      </w:r>
      <w:r w:rsidR="008E6878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 xml:space="preserve"> 执法规范</w:t>
      </w:r>
    </w:p>
    <w:p w:rsidR="0071255A" w:rsidRDefault="0071255A" w:rsidP="0071255A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1255A">
        <w:rPr>
          <w:rFonts w:ascii="仿宋" w:eastAsia="仿宋" w:hAnsi="仿宋" w:hint="eastAsia"/>
          <w:sz w:val="28"/>
          <w:szCs w:val="28"/>
        </w:rPr>
        <w:t>第十六条</w:t>
      </w:r>
      <w:r w:rsidRPr="0071255A">
        <w:rPr>
          <w:rFonts w:ascii="仿宋" w:eastAsia="仿宋" w:hAnsi="仿宋"/>
          <w:sz w:val="28"/>
          <w:szCs w:val="28"/>
        </w:rPr>
        <w:t> </w:t>
      </w:r>
      <w:r w:rsidRPr="0071255A">
        <w:rPr>
          <w:rFonts w:ascii="仿宋" w:eastAsia="仿宋" w:hAnsi="仿宋" w:hint="eastAsia"/>
          <w:sz w:val="28"/>
          <w:szCs w:val="28"/>
        </w:rPr>
        <w:t>执法时坚持教育与处罚相结合，先教育后处罚的原则，执法行为和语言文明，纠正违章先敬礼。</w:t>
      </w:r>
    </w:p>
    <w:p w:rsidR="0071255A" w:rsidRDefault="0071255A" w:rsidP="0071255A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1255A">
        <w:rPr>
          <w:rFonts w:ascii="仿宋" w:eastAsia="仿宋" w:hAnsi="仿宋" w:hint="eastAsia"/>
          <w:sz w:val="28"/>
          <w:szCs w:val="28"/>
        </w:rPr>
        <w:lastRenderedPageBreak/>
        <w:t>第十七条</w:t>
      </w:r>
      <w:r w:rsidRPr="0071255A">
        <w:rPr>
          <w:rFonts w:ascii="仿宋" w:eastAsia="仿宋" w:hAnsi="仿宋"/>
          <w:sz w:val="28"/>
          <w:szCs w:val="28"/>
        </w:rPr>
        <w:t> </w:t>
      </w:r>
      <w:r w:rsidRPr="0071255A">
        <w:rPr>
          <w:rFonts w:ascii="仿宋" w:eastAsia="仿宋" w:hAnsi="仿宋" w:hint="eastAsia"/>
          <w:sz w:val="28"/>
          <w:szCs w:val="28"/>
        </w:rPr>
        <w:t>执法检查和办案调查不得少于两人。执法检查要先向相对人出示有效证件；实施行政处罚，必须告知相对人违法内容、处罚条款，及其应享有的权利，并允许</w:t>
      </w:r>
      <w:r>
        <w:rPr>
          <w:rFonts w:ascii="仿宋" w:eastAsia="仿宋" w:hAnsi="仿宋" w:hint="eastAsia"/>
          <w:sz w:val="28"/>
          <w:szCs w:val="28"/>
        </w:rPr>
        <w:t>其申辩。</w:t>
      </w:r>
    </w:p>
    <w:p w:rsidR="0071255A" w:rsidRDefault="00E42656" w:rsidP="00E4265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E42656">
        <w:rPr>
          <w:rFonts w:ascii="仿宋" w:eastAsia="仿宋" w:hAnsi="仿宋" w:hint="eastAsia"/>
          <w:sz w:val="28"/>
          <w:szCs w:val="28"/>
        </w:rPr>
        <w:t>第十八条</w:t>
      </w:r>
      <w:r w:rsidRPr="00E42656">
        <w:rPr>
          <w:rFonts w:ascii="仿宋" w:eastAsia="仿宋" w:hAnsi="仿宋"/>
          <w:sz w:val="28"/>
          <w:szCs w:val="28"/>
        </w:rPr>
        <w:t> </w:t>
      </w:r>
      <w:r w:rsidRPr="00E42656">
        <w:rPr>
          <w:rFonts w:ascii="仿宋" w:eastAsia="仿宋" w:hAnsi="仿宋" w:hint="eastAsia"/>
          <w:sz w:val="28"/>
          <w:szCs w:val="28"/>
        </w:rPr>
        <w:t>行政处罚必须符合法律法规的规定，适用法律法规准确。做到执法主体</w:t>
      </w:r>
      <w:r>
        <w:rPr>
          <w:rFonts w:ascii="仿宋" w:eastAsia="仿宋" w:hAnsi="仿宋" w:hint="eastAsia"/>
          <w:sz w:val="28"/>
          <w:szCs w:val="28"/>
        </w:rPr>
        <w:t>合法、程序合法、证据确凿、文书规范、罚没分离。</w:t>
      </w:r>
    </w:p>
    <w:p w:rsidR="00801C1E" w:rsidRDefault="00801C1E" w:rsidP="00E42656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第十九条</w:t>
      </w:r>
      <w:r>
        <w:rPr>
          <w:rFonts w:ascii="仿宋" w:eastAsia="仿宋" w:hAnsi="仿宋" w:hint="eastAsia"/>
          <w:sz w:val="28"/>
          <w:szCs w:val="28"/>
        </w:rPr>
        <w:t xml:space="preserve"> 不准办人情案、关系案，不准为违法单位和违法者开脱责任，隐瞒实情，出具伪证。</w:t>
      </w:r>
    </w:p>
    <w:p w:rsidR="009602F2" w:rsidRDefault="009602F2" w:rsidP="009602F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602F2">
        <w:rPr>
          <w:rFonts w:ascii="仿宋" w:eastAsia="仿宋" w:hAnsi="仿宋" w:hint="eastAsia"/>
          <w:sz w:val="28"/>
          <w:szCs w:val="28"/>
        </w:rPr>
        <w:t>第二十条</w:t>
      </w:r>
      <w:r w:rsidRPr="009602F2">
        <w:rPr>
          <w:rFonts w:ascii="仿宋" w:eastAsia="仿宋" w:hAnsi="仿宋"/>
          <w:sz w:val="28"/>
          <w:szCs w:val="28"/>
        </w:rPr>
        <w:t> </w:t>
      </w:r>
      <w:r w:rsidRPr="009602F2">
        <w:rPr>
          <w:rFonts w:ascii="仿宋" w:eastAsia="仿宋" w:hAnsi="仿宋" w:hint="eastAsia"/>
          <w:sz w:val="28"/>
          <w:szCs w:val="28"/>
        </w:rPr>
        <w:t>不准刁难、打骂违法当事人；不准违规罚款、扣押、处理罚没物品；不</w:t>
      </w:r>
      <w:r>
        <w:rPr>
          <w:rFonts w:ascii="仿宋" w:eastAsia="仿宋" w:hAnsi="仿宋" w:hint="eastAsia"/>
          <w:sz w:val="28"/>
          <w:szCs w:val="28"/>
        </w:rPr>
        <w:t>准索要或收受违法当事人的礼品、</w:t>
      </w:r>
      <w:r w:rsidR="009576FF">
        <w:rPr>
          <w:rFonts w:ascii="仿宋" w:eastAsia="仿宋" w:hAnsi="仿宋" w:hint="eastAsia"/>
          <w:sz w:val="28"/>
          <w:szCs w:val="28"/>
        </w:rPr>
        <w:t>礼金和有价整卷；不准参加由损公正执法的宴请、旅游、娱乐活动。</w:t>
      </w:r>
    </w:p>
    <w:p w:rsidR="00C2409C" w:rsidRDefault="00C2409C" w:rsidP="009602F2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第六章 用语规范</w:t>
      </w:r>
    </w:p>
    <w:p w:rsidR="00D31654" w:rsidRDefault="00D31654" w:rsidP="009602F2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第二十一条 执法人员必须掌握文明用语，根据不同环境熟练使用，做到态度诚恳，表达通俗准确。</w:t>
      </w:r>
    </w:p>
    <w:p w:rsidR="009D0E74" w:rsidRPr="009D0E74" w:rsidRDefault="009D0E74" w:rsidP="009D0E7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</w:t>
      </w:r>
      <w:r w:rsidRPr="009D0E74">
        <w:rPr>
          <w:rFonts w:ascii="仿宋" w:eastAsia="仿宋" w:hAnsi="仿宋" w:hint="eastAsia"/>
          <w:sz w:val="28"/>
          <w:szCs w:val="28"/>
        </w:rPr>
        <w:t>首句用语。如：你好</w:t>
      </w:r>
    </w:p>
    <w:p w:rsidR="009D0E74" w:rsidRDefault="009D0E74" w:rsidP="009D0E7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（二）</w:t>
      </w:r>
      <w:r w:rsidR="00665D2A">
        <w:rPr>
          <w:rFonts w:ascii="仿宋" w:eastAsia="仿宋" w:hAnsi="仿宋" w:hint="eastAsia"/>
          <w:sz w:val="28"/>
          <w:szCs w:val="28"/>
        </w:rPr>
        <w:t>礼貌用语。如：同志、先生、老师、师傅、女士。</w:t>
      </w:r>
    </w:p>
    <w:p w:rsidR="00665D2A" w:rsidRDefault="00665D2A" w:rsidP="009D0E7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（三）称谓用语。如：请进、请坐、情喝水、请讲，您找哪位？您有什么需要我帮助？</w:t>
      </w:r>
    </w:p>
    <w:p w:rsidR="005C35C7" w:rsidRDefault="005C35C7" w:rsidP="009D0E7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（五）执勤用语，一般组合为：称呼+请+谢谢（再见）。如：同志，请协助（配合）我们工作，并说明理由（指出违章或违法事实），提出要求（处理意见），最后是谢谢合作。</w:t>
      </w:r>
    </w:p>
    <w:p w:rsidR="004636E2" w:rsidRDefault="004636E2" w:rsidP="009D0E7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（六）结束语。如：谢谢您的协助，再见。</w:t>
      </w:r>
    </w:p>
    <w:p w:rsidR="00A771F3" w:rsidRDefault="00A771F3" w:rsidP="008E6878">
      <w:pPr>
        <w:jc w:val="center"/>
        <w:rPr>
          <w:rFonts w:ascii="仿宋" w:eastAsia="仿宋" w:hAnsi="仿宋" w:hint="eastAsia"/>
          <w:sz w:val="28"/>
          <w:szCs w:val="28"/>
        </w:rPr>
      </w:pPr>
    </w:p>
    <w:p w:rsidR="00CB0EE3" w:rsidRDefault="00CB0EE3" w:rsidP="008E6878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第七章  附则</w:t>
      </w:r>
    </w:p>
    <w:p w:rsidR="00CB0EE3" w:rsidRDefault="00CB0EE3" w:rsidP="009D0E7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第二十三条 本规范由四平市铁东区城市管理行政执法局负责解释</w:t>
      </w:r>
    </w:p>
    <w:p w:rsidR="00CB0EE3" w:rsidRPr="009D0E74" w:rsidRDefault="00CB0EE3" w:rsidP="009D0E7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第二十四条</w:t>
      </w:r>
      <w:r w:rsidR="00424163">
        <w:rPr>
          <w:rFonts w:ascii="仿宋" w:eastAsia="仿宋" w:hAnsi="仿宋" w:hint="eastAsia"/>
          <w:sz w:val="28"/>
          <w:szCs w:val="28"/>
        </w:rPr>
        <w:t>本准则自发布之日起施行。</w:t>
      </w:r>
    </w:p>
    <w:sectPr w:rsidR="00CB0EE3" w:rsidRPr="009D0E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81022"/>
    <w:multiLevelType w:val="hybridMultilevel"/>
    <w:tmpl w:val="F0E07A2A"/>
    <w:lvl w:ilvl="0" w:tplc="F8349AD8">
      <w:start w:val="1"/>
      <w:numFmt w:val="japaneseCounting"/>
      <w:lvlText w:val="（%1）"/>
      <w:lvlJc w:val="left"/>
      <w:pPr>
        <w:ind w:left="1445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641F3D71"/>
    <w:multiLevelType w:val="hybridMultilevel"/>
    <w:tmpl w:val="49442100"/>
    <w:lvl w:ilvl="0" w:tplc="147E920C">
      <w:start w:val="1"/>
      <w:numFmt w:val="japaneseCounting"/>
      <w:lvlText w:val="第%1章"/>
      <w:lvlJc w:val="left"/>
      <w:pPr>
        <w:ind w:left="1019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19C"/>
    <w:rsid w:val="001A1B0D"/>
    <w:rsid w:val="00282287"/>
    <w:rsid w:val="002E2642"/>
    <w:rsid w:val="00424163"/>
    <w:rsid w:val="004636E2"/>
    <w:rsid w:val="005C35C7"/>
    <w:rsid w:val="005D081A"/>
    <w:rsid w:val="00665D2A"/>
    <w:rsid w:val="006A5223"/>
    <w:rsid w:val="0071255A"/>
    <w:rsid w:val="00727481"/>
    <w:rsid w:val="00801C1E"/>
    <w:rsid w:val="008E6878"/>
    <w:rsid w:val="009371CF"/>
    <w:rsid w:val="009576FF"/>
    <w:rsid w:val="009602F2"/>
    <w:rsid w:val="00985021"/>
    <w:rsid w:val="009D0E74"/>
    <w:rsid w:val="00A771F3"/>
    <w:rsid w:val="00B07BCD"/>
    <w:rsid w:val="00BE219C"/>
    <w:rsid w:val="00BE28C6"/>
    <w:rsid w:val="00C2409C"/>
    <w:rsid w:val="00CB0EE3"/>
    <w:rsid w:val="00D31654"/>
    <w:rsid w:val="00E42656"/>
    <w:rsid w:val="00F0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28C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28C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25</cp:revision>
  <dcterms:created xsi:type="dcterms:W3CDTF">2020-04-02T07:11:00Z</dcterms:created>
  <dcterms:modified xsi:type="dcterms:W3CDTF">2020-07-13T06:51:00Z</dcterms:modified>
</cp:coreProperties>
</file>